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E52" w:rsidRDefault="00646E52" w:rsidP="00646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</w:p>
    <w:p w:rsidR="000D228D" w:rsidRDefault="000D228D" w:rsidP="00646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</w:p>
    <w:p w:rsidR="000D228D" w:rsidRPr="002903B7" w:rsidRDefault="000D228D" w:rsidP="00646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</w:p>
    <w:p w:rsidR="00646E52" w:rsidRPr="002903B7" w:rsidRDefault="00646E52" w:rsidP="00646E5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2903B7">
        <w:rPr>
          <w:rFonts w:ascii="Times New Roman" w:eastAsia="Times New Roman" w:hAnsi="Times New Roman" w:cs="Times New Roman"/>
          <w:bCs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0" allowOverlap="1" wp14:anchorId="79AB2309" wp14:editId="356C0E13">
            <wp:simplePos x="0" y="0"/>
            <wp:positionH relativeFrom="column">
              <wp:posOffset>2794000</wp:posOffset>
            </wp:positionH>
            <wp:positionV relativeFrom="paragraph">
              <wp:posOffset>-228600</wp:posOffset>
            </wp:positionV>
            <wp:extent cx="464820" cy="571500"/>
            <wp:effectExtent l="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6E52" w:rsidRPr="002903B7" w:rsidRDefault="00646E52" w:rsidP="00646E5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646E52" w:rsidRPr="002903B7" w:rsidRDefault="00646E52" w:rsidP="00646E5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646E52" w:rsidRPr="002903B7" w:rsidRDefault="00646E52" w:rsidP="00646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ЛУБЕНСЬКА МІСЬКА РАДА</w:t>
      </w:r>
    </w:p>
    <w:p w:rsidR="00646E52" w:rsidRPr="002903B7" w:rsidRDefault="00646E52" w:rsidP="00646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ПОЛТАВСЬКОЇ ОБЛАСТІ</w:t>
      </w:r>
    </w:p>
    <w:p w:rsidR="00646E52" w:rsidRPr="002903B7" w:rsidRDefault="00E21A1F" w:rsidP="00646E5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( тридцять третя</w:t>
      </w:r>
      <w:r w:rsidR="00646E52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сесія</w:t>
      </w:r>
      <w:r w:rsidR="00646E52" w:rsidRPr="002903B7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сьомого скликання )</w:t>
      </w:r>
    </w:p>
    <w:p w:rsidR="00646E52" w:rsidRPr="002903B7" w:rsidRDefault="00646E52" w:rsidP="00646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46E52" w:rsidRPr="002903B7" w:rsidRDefault="00646E52" w:rsidP="00646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646E52" w:rsidRPr="002903B7" w:rsidRDefault="00646E52" w:rsidP="00646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46E52" w:rsidRPr="002903B7" w:rsidRDefault="00E21A1F" w:rsidP="00646E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 червня 2018</w:t>
      </w:r>
      <w:r w:rsidR="00646E52" w:rsidRPr="002903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</w:p>
    <w:p w:rsidR="00646E52" w:rsidRPr="002903B7" w:rsidRDefault="00646E52" w:rsidP="00646E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46E52" w:rsidRDefault="00646E52" w:rsidP="00646E52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Про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відзначення 100-річчя</w:t>
      </w:r>
    </w:p>
    <w:p w:rsidR="00646E52" w:rsidRDefault="00646E52" w:rsidP="00646E52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Лубенського краєзнавчого музею</w:t>
      </w:r>
    </w:p>
    <w:p w:rsidR="00646E52" w:rsidRPr="002903B7" w:rsidRDefault="00646E52" w:rsidP="00646E52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7F2EF8" w:rsidRDefault="00646E52" w:rsidP="00987871">
      <w:pPr>
        <w:pStyle w:val="2"/>
        <w:jc w:val="both"/>
      </w:pPr>
      <w:r w:rsidRPr="00646E52">
        <w:t>Засл</w:t>
      </w:r>
      <w:r>
        <w:t>ухавши та обговоривши інформації</w:t>
      </w:r>
      <w:r w:rsidRPr="00646E52">
        <w:t xml:space="preserve"> начальника управління культ</w:t>
      </w:r>
      <w:r w:rsidR="00190575">
        <w:t>ури і мистецтв Литовченка Ю. М. та</w:t>
      </w:r>
      <w:r>
        <w:t xml:space="preserve"> директора краєзнавчого музею Верещаки В.М.  про відзначення 100-річчя</w:t>
      </w:r>
      <w:r w:rsidR="007F2EF8">
        <w:t xml:space="preserve"> Лубенського краєзнавчого музею.</w:t>
      </w:r>
    </w:p>
    <w:p w:rsidR="00646E52" w:rsidRPr="00987871" w:rsidRDefault="007F2EF8" w:rsidP="007F2EF8">
      <w:pPr>
        <w:pStyle w:val="2"/>
        <w:ind w:firstLine="0"/>
        <w:jc w:val="both"/>
      </w:pPr>
      <w:r>
        <w:t xml:space="preserve">         </w:t>
      </w:r>
      <w:r w:rsidR="00987871">
        <w:rPr>
          <w:szCs w:val="28"/>
        </w:rPr>
        <w:t xml:space="preserve">  К</w:t>
      </w:r>
      <w:r w:rsidR="00646E52">
        <w:rPr>
          <w:szCs w:val="28"/>
        </w:rPr>
        <w:t>еруючись ст. 26 Закону України «Про місцеве самоврядування в Україні»,</w:t>
      </w:r>
    </w:p>
    <w:p w:rsidR="00646E52" w:rsidRDefault="00646E52" w:rsidP="00646E5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46E52" w:rsidRDefault="00646E52" w:rsidP="00646E5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 рада вирішила:</w:t>
      </w:r>
    </w:p>
    <w:p w:rsidR="00646E52" w:rsidRPr="002903B7" w:rsidRDefault="00646E52" w:rsidP="00646E5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646B4" w:rsidRPr="00646E52" w:rsidRDefault="00D646B4" w:rsidP="00E21A1F">
      <w:pPr>
        <w:spacing w:after="0" w:line="240" w:lineRule="auto"/>
        <w:ind w:right="-284" w:firstLine="284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646E52" w:rsidRPr="002903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Інформації</w:t>
      </w:r>
      <w:r w:rsidRPr="00646E5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начальника управління культури і мистецтв </w:t>
      </w:r>
      <w:r w:rsidR="0019057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виконавчого комітету міської ради </w:t>
      </w:r>
      <w:r w:rsidRPr="00646E5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Литовченка Ю. М.</w:t>
      </w:r>
      <w:r w:rsidR="0019057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та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директора музею Верещаки В.М.</w:t>
      </w:r>
      <w:r w:rsidR="0019057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взяти до відома (інформації додаю</w:t>
      </w:r>
      <w:r w:rsidRPr="00646E5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ться).</w:t>
      </w:r>
    </w:p>
    <w:p w:rsidR="003B1876" w:rsidRDefault="001F5CC5" w:rsidP="00646E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="00C93C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Начальнику управління культури і  мистецтв виконавчого коміте</w:t>
      </w:r>
      <w:r w:rsidR="00190575">
        <w:rPr>
          <w:rFonts w:ascii="Times New Roman" w:eastAsia="Times New Roman" w:hAnsi="Times New Roman" w:cs="Times New Roman"/>
          <w:sz w:val="28"/>
          <w:szCs w:val="28"/>
          <w:lang w:val="uk-UA"/>
        </w:rPr>
        <w:t>ту міської ради Литовченку Ю.М. 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директору Лубенського краєзнавчого музею Верещаці В.М. забезпечити виконання плану заходів з нагоди відзначення   100-річчя </w:t>
      </w:r>
      <w:r w:rsidR="003B18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Лубенського краєзнавчого музею</w:t>
      </w:r>
      <w:r w:rsidR="007A0C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 w:rsidR="006D2CC3">
        <w:rPr>
          <w:rFonts w:ascii="Times New Roman" w:eastAsia="Times New Roman" w:hAnsi="Times New Roman" w:cs="Times New Roman"/>
          <w:sz w:val="28"/>
          <w:szCs w:val="28"/>
          <w:lang w:val="uk-UA"/>
        </w:rPr>
        <w:t>розпорядження міського голови № 161р від 17.05.2018р. додається</w:t>
      </w:r>
      <w:r w:rsidR="007A0CED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3B18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190575" w:rsidRDefault="003B1876" w:rsidP="00646E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3. Організацію та виконання цього рішення покласти на  начальника управління культури і мистецтв</w:t>
      </w:r>
      <w:r w:rsidR="001905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виконавчого комітет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Литовченка Ю.М. </w:t>
      </w:r>
      <w:r w:rsidR="001905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</w:t>
      </w:r>
    </w:p>
    <w:p w:rsidR="00646E52" w:rsidRPr="00190575" w:rsidRDefault="00190575" w:rsidP="0019057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4. </w:t>
      </w:r>
      <w:r w:rsidR="00646E5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</w:t>
      </w:r>
      <w:r w:rsidR="00646E52" w:rsidRPr="009F657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онтроль за </w:t>
      </w:r>
      <w:r w:rsidR="00646E5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виконанням</w:t>
      </w:r>
      <w:r w:rsidR="00646E52" w:rsidRPr="009F657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рішення </w:t>
      </w:r>
      <w:r w:rsidR="00646E52" w:rsidRPr="009F657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покласти на керуючого справами виконавчого коміт</w:t>
      </w:r>
      <w:r w:rsidR="00646E5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ету міської ради Комарову М.Ф</w:t>
      </w:r>
      <w:r w:rsidR="00D727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та </w:t>
      </w:r>
      <w:r w:rsidR="007F2EF8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постійну депутатську</w:t>
      </w:r>
      <w:r w:rsidR="00646E52" w:rsidRPr="002903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комісію з питань</w:t>
      </w:r>
      <w:r w:rsidR="00646E52" w:rsidRPr="00480C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46E52"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46E52" w:rsidRPr="00480C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соціальної та гуманітарної політики</w:t>
      </w:r>
      <w:r w:rsidR="007F2E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46E52" w:rsidRPr="002903B7" w:rsidRDefault="00646E52" w:rsidP="00646E52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46E52" w:rsidRPr="002903B7" w:rsidRDefault="00646E52" w:rsidP="00646E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46E52" w:rsidRPr="002903B7" w:rsidRDefault="00646E52" w:rsidP="00646E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     О.П.</w:t>
      </w:r>
      <w:proofErr w:type="spellStart"/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Грицаєнко</w:t>
      </w:r>
      <w:proofErr w:type="spellEnd"/>
    </w:p>
    <w:p w:rsidR="00646E52" w:rsidRPr="002903B7" w:rsidRDefault="00646E52" w:rsidP="00646E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46E52" w:rsidRDefault="00646E52" w:rsidP="00646E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0D228D" w:rsidRDefault="000D228D" w:rsidP="00646E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0D228D" w:rsidRDefault="000D228D" w:rsidP="00646E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7F2EF8" w:rsidRDefault="007F2EF8" w:rsidP="00646E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7F2EF8" w:rsidRDefault="007F2EF8" w:rsidP="00646E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bookmarkStart w:id="0" w:name="_GoBack"/>
      <w:bookmarkEnd w:id="0"/>
    </w:p>
    <w:p w:rsidR="007F2EF8" w:rsidRDefault="007F2EF8" w:rsidP="00646E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0D228D" w:rsidRDefault="000D228D" w:rsidP="00646E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0D228D" w:rsidRPr="00646E52" w:rsidRDefault="000D228D" w:rsidP="00646E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sectPr w:rsidR="000D228D" w:rsidRPr="00646E52" w:rsidSect="000D228D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62E"/>
    <w:multiLevelType w:val="hybridMultilevel"/>
    <w:tmpl w:val="4B94EF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60781"/>
    <w:multiLevelType w:val="hybridMultilevel"/>
    <w:tmpl w:val="CECE64BA"/>
    <w:lvl w:ilvl="0" w:tplc="0C1277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991333"/>
    <w:multiLevelType w:val="singleLevel"/>
    <w:tmpl w:val="DC32EB3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">
    <w:nsid w:val="74540C10"/>
    <w:multiLevelType w:val="singleLevel"/>
    <w:tmpl w:val="DC32EB3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E52"/>
    <w:rsid w:val="000D228D"/>
    <w:rsid w:val="00190575"/>
    <w:rsid w:val="001F5CC5"/>
    <w:rsid w:val="0020537B"/>
    <w:rsid w:val="002756E4"/>
    <w:rsid w:val="002F0F8E"/>
    <w:rsid w:val="00395426"/>
    <w:rsid w:val="003B1876"/>
    <w:rsid w:val="0048025E"/>
    <w:rsid w:val="005672A8"/>
    <w:rsid w:val="00646E52"/>
    <w:rsid w:val="006D2CC3"/>
    <w:rsid w:val="007A0CED"/>
    <w:rsid w:val="007F2EF8"/>
    <w:rsid w:val="00987871"/>
    <w:rsid w:val="00B855E0"/>
    <w:rsid w:val="00BF6EB6"/>
    <w:rsid w:val="00C93C15"/>
    <w:rsid w:val="00D646B4"/>
    <w:rsid w:val="00D72785"/>
    <w:rsid w:val="00E2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E52"/>
    <w:pPr>
      <w:spacing w:after="0" w:line="240" w:lineRule="auto"/>
    </w:pPr>
  </w:style>
  <w:style w:type="paragraph" w:styleId="2">
    <w:name w:val="Body Text Indent 2"/>
    <w:basedOn w:val="a"/>
    <w:link w:val="20"/>
    <w:semiHidden/>
    <w:rsid w:val="00395426"/>
    <w:pPr>
      <w:spacing w:after="0" w:line="210" w:lineRule="atLeast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95426"/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paragraph" w:styleId="a4">
    <w:name w:val="List Paragraph"/>
    <w:basedOn w:val="a"/>
    <w:uiPriority w:val="34"/>
    <w:qFormat/>
    <w:rsid w:val="00D646B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537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E52"/>
    <w:pPr>
      <w:spacing w:after="0" w:line="240" w:lineRule="auto"/>
    </w:pPr>
  </w:style>
  <w:style w:type="paragraph" w:styleId="2">
    <w:name w:val="Body Text Indent 2"/>
    <w:basedOn w:val="a"/>
    <w:link w:val="20"/>
    <w:semiHidden/>
    <w:rsid w:val="00395426"/>
    <w:pPr>
      <w:spacing w:after="0" w:line="210" w:lineRule="atLeast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95426"/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paragraph" w:styleId="a4">
    <w:name w:val="List Paragraph"/>
    <w:basedOn w:val="a"/>
    <w:uiPriority w:val="34"/>
    <w:qFormat/>
    <w:rsid w:val="00D646B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53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8</cp:revision>
  <cp:lastPrinted>2018-06-22T05:28:00Z</cp:lastPrinted>
  <dcterms:created xsi:type="dcterms:W3CDTF">2018-05-10T13:10:00Z</dcterms:created>
  <dcterms:modified xsi:type="dcterms:W3CDTF">2018-06-22T05:28:00Z</dcterms:modified>
</cp:coreProperties>
</file>